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FF49" w14:textId="77777777" w:rsidR="00F65DC4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DA9">
        <w:rPr>
          <w:rFonts w:ascii="Times New Roman" w:hAnsi="Times New Roman" w:cs="Times New Roman"/>
          <w:sz w:val="40"/>
          <w:szCs w:val="40"/>
        </w:rPr>
        <w:t>План р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0D2DA9">
        <w:rPr>
          <w:rFonts w:ascii="Times New Roman" w:hAnsi="Times New Roman" w:cs="Times New Roman"/>
          <w:sz w:val="40"/>
          <w:szCs w:val="40"/>
        </w:rPr>
        <w:t>боты в 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2190"/>
        <w:gridCol w:w="1557"/>
        <w:gridCol w:w="3055"/>
        <w:gridCol w:w="2976"/>
        <w:gridCol w:w="2977"/>
      </w:tblGrid>
      <w:tr w:rsidR="000D2DA9" w14:paraId="7F3C730C" w14:textId="77777777" w:rsidTr="000D2DA9">
        <w:tc>
          <w:tcPr>
            <w:tcW w:w="1557" w:type="dxa"/>
          </w:tcPr>
          <w:p w14:paraId="129A729B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14:paraId="4A2B6B0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14:paraId="7EB64A73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57" w:type="dxa"/>
          </w:tcPr>
          <w:p w14:paraId="32532C98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55" w:type="dxa"/>
          </w:tcPr>
          <w:p w14:paraId="3BE27ECA" w14:textId="77777777"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76" w:type="dxa"/>
          </w:tcPr>
          <w:p w14:paraId="7B26CE5E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2977" w:type="dxa"/>
          </w:tcPr>
          <w:p w14:paraId="1AC7D4D3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0D2DA9" w14:paraId="647933BA" w14:textId="77777777" w:rsidTr="000D2DA9">
        <w:tc>
          <w:tcPr>
            <w:tcW w:w="1557" w:type="dxa"/>
          </w:tcPr>
          <w:p w14:paraId="4D168FBD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190" w:type="dxa"/>
          </w:tcPr>
          <w:p w14:paraId="75953394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11:00-11:35</w:t>
            </w:r>
          </w:p>
        </w:tc>
        <w:tc>
          <w:tcPr>
            <w:tcW w:w="1557" w:type="dxa"/>
          </w:tcPr>
          <w:p w14:paraId="77E8A082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055" w:type="dxa"/>
          </w:tcPr>
          <w:p w14:paraId="3262A339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0D1C8F43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1BB0B0BE" w14:textId="77777777" w:rsidR="000D2DA9" w:rsidRPr="00D07D6C" w:rsidRDefault="00D07D6C" w:rsidP="00D0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Математика. Деление на многозначные числа</w:t>
            </w:r>
          </w:p>
        </w:tc>
      </w:tr>
      <w:tr w:rsidR="000D2DA9" w14:paraId="233F0A7A" w14:textId="77777777" w:rsidTr="000D2DA9">
        <w:tc>
          <w:tcPr>
            <w:tcW w:w="1557" w:type="dxa"/>
          </w:tcPr>
          <w:p w14:paraId="18C24415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190" w:type="dxa"/>
          </w:tcPr>
          <w:p w14:paraId="6FBAA77A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11:00-11:35</w:t>
            </w:r>
          </w:p>
        </w:tc>
        <w:tc>
          <w:tcPr>
            <w:tcW w:w="1557" w:type="dxa"/>
          </w:tcPr>
          <w:p w14:paraId="66B7E8F5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055" w:type="dxa"/>
          </w:tcPr>
          <w:p w14:paraId="3870DFBD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5D441C3E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18FC5469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Русский язык.  Синтаксический разбор предложения</w:t>
            </w:r>
          </w:p>
        </w:tc>
      </w:tr>
      <w:tr w:rsidR="000D2DA9" w14:paraId="5F754025" w14:textId="77777777" w:rsidTr="000D2DA9">
        <w:tc>
          <w:tcPr>
            <w:tcW w:w="1557" w:type="dxa"/>
          </w:tcPr>
          <w:p w14:paraId="4481A4FD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190" w:type="dxa"/>
          </w:tcPr>
          <w:p w14:paraId="3CA3605E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11:00-11:35</w:t>
            </w:r>
          </w:p>
        </w:tc>
        <w:tc>
          <w:tcPr>
            <w:tcW w:w="1557" w:type="dxa"/>
          </w:tcPr>
          <w:p w14:paraId="62B4C38C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055" w:type="dxa"/>
          </w:tcPr>
          <w:p w14:paraId="4BBEC40D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7073F9AA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2C3DF1E2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proofErr w:type="spellStart"/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D07D6C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</w:t>
            </w:r>
          </w:p>
        </w:tc>
      </w:tr>
      <w:tr w:rsidR="000D2DA9" w14:paraId="2C69F919" w14:textId="77777777" w:rsidTr="000D2DA9">
        <w:tc>
          <w:tcPr>
            <w:tcW w:w="1557" w:type="dxa"/>
          </w:tcPr>
          <w:p w14:paraId="302AAB80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90" w:type="dxa"/>
          </w:tcPr>
          <w:p w14:paraId="70022217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557" w:type="dxa"/>
          </w:tcPr>
          <w:p w14:paraId="1CE2CF55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055" w:type="dxa"/>
          </w:tcPr>
          <w:p w14:paraId="4438B6D6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4ECB0A1B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5E4F89E5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D07D6C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</w:tr>
      <w:tr w:rsidR="000D2DA9" w14:paraId="035DC080" w14:textId="77777777" w:rsidTr="000D2DA9">
        <w:tc>
          <w:tcPr>
            <w:tcW w:w="1557" w:type="dxa"/>
          </w:tcPr>
          <w:p w14:paraId="788604ED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190" w:type="dxa"/>
          </w:tcPr>
          <w:p w14:paraId="4877F7ED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11:00-11:35</w:t>
            </w:r>
          </w:p>
        </w:tc>
        <w:tc>
          <w:tcPr>
            <w:tcW w:w="1557" w:type="dxa"/>
          </w:tcPr>
          <w:p w14:paraId="3D6F1471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055" w:type="dxa"/>
          </w:tcPr>
          <w:p w14:paraId="6970089E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0A077FE0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14:paraId="5CC16C1F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Родной(русский) язык. Работа с текстом</w:t>
            </w:r>
          </w:p>
        </w:tc>
      </w:tr>
      <w:tr w:rsidR="000D2DA9" w14:paraId="4F0C990B" w14:textId="77777777" w:rsidTr="000D2DA9">
        <w:tc>
          <w:tcPr>
            <w:tcW w:w="1557" w:type="dxa"/>
          </w:tcPr>
          <w:p w14:paraId="3EAE9CCE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190" w:type="dxa"/>
          </w:tcPr>
          <w:p w14:paraId="4BC26E6A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11:00-11:35</w:t>
            </w:r>
          </w:p>
        </w:tc>
        <w:tc>
          <w:tcPr>
            <w:tcW w:w="1557" w:type="dxa"/>
          </w:tcPr>
          <w:p w14:paraId="7D12C1B4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3055" w:type="dxa"/>
          </w:tcPr>
          <w:p w14:paraId="539E177E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72F81569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325A58C7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Математика. Решение задач на движение</w:t>
            </w:r>
          </w:p>
        </w:tc>
      </w:tr>
      <w:tr w:rsidR="000D2DA9" w14:paraId="5A902993" w14:textId="77777777" w:rsidTr="000D2DA9">
        <w:tc>
          <w:tcPr>
            <w:tcW w:w="1557" w:type="dxa"/>
          </w:tcPr>
          <w:p w14:paraId="3158112A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 xml:space="preserve"> 27.10</w:t>
            </w:r>
          </w:p>
        </w:tc>
        <w:tc>
          <w:tcPr>
            <w:tcW w:w="2190" w:type="dxa"/>
          </w:tcPr>
          <w:p w14:paraId="1A974DC1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11:00-11:35</w:t>
            </w:r>
          </w:p>
        </w:tc>
        <w:tc>
          <w:tcPr>
            <w:tcW w:w="1557" w:type="dxa"/>
          </w:tcPr>
          <w:p w14:paraId="398EA241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3055" w:type="dxa"/>
          </w:tcPr>
          <w:p w14:paraId="2FF379D8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2A963254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5F1598B4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Русский язык. Морфологический разбор слова</w:t>
            </w:r>
          </w:p>
        </w:tc>
      </w:tr>
      <w:tr w:rsidR="000D2DA9" w14:paraId="0B84E01B" w14:textId="77777777" w:rsidTr="000D2DA9">
        <w:tc>
          <w:tcPr>
            <w:tcW w:w="1557" w:type="dxa"/>
          </w:tcPr>
          <w:p w14:paraId="6797D3BA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 xml:space="preserve">28.10 </w:t>
            </w:r>
          </w:p>
        </w:tc>
        <w:tc>
          <w:tcPr>
            <w:tcW w:w="2190" w:type="dxa"/>
          </w:tcPr>
          <w:p w14:paraId="46A272EB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11:00-11:35</w:t>
            </w:r>
          </w:p>
        </w:tc>
        <w:tc>
          <w:tcPr>
            <w:tcW w:w="1557" w:type="dxa"/>
          </w:tcPr>
          <w:p w14:paraId="611F6DDF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055" w:type="dxa"/>
          </w:tcPr>
          <w:p w14:paraId="0DC6EF50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23D787BC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1E7F0F91" w14:textId="77777777" w:rsidR="000D2DA9" w:rsidRPr="00D07D6C" w:rsidRDefault="00D07D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6C">
              <w:rPr>
                <w:rFonts w:ascii="Times New Roman" w:hAnsi="Times New Roman" w:cs="Times New Roman"/>
                <w:sz w:val="28"/>
                <w:szCs w:val="28"/>
              </w:rPr>
              <w:t>Окружающий мир. Подготовка к ВПР</w:t>
            </w:r>
          </w:p>
        </w:tc>
      </w:tr>
    </w:tbl>
    <w:p w14:paraId="039628A8" w14:textId="77777777" w:rsidR="000D2DA9" w:rsidRPr="000D2DA9" w:rsidRDefault="000D2DA9" w:rsidP="00512AFC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D2DA9" w:rsidRPr="000D2DA9" w:rsidSect="000D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A9"/>
    <w:rsid w:val="000D2DA9"/>
    <w:rsid w:val="002031BC"/>
    <w:rsid w:val="00512AFC"/>
    <w:rsid w:val="007C7518"/>
    <w:rsid w:val="00D07D6C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B687"/>
  <w15:docId w15:val="{C3352597-D953-492D-904E-E49A5D6C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</dc:creator>
  <cp:keywords/>
  <dc:description/>
  <cp:lastModifiedBy>Наталья</cp:lastModifiedBy>
  <cp:revision>2</cp:revision>
  <dcterms:created xsi:type="dcterms:W3CDTF">2020-10-20T09:28:00Z</dcterms:created>
  <dcterms:modified xsi:type="dcterms:W3CDTF">2020-10-20T09:28:00Z</dcterms:modified>
</cp:coreProperties>
</file>